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600EC" w:rsidRPr="00467694" w:rsidTr="00467694">
        <w:tc>
          <w:tcPr>
            <w:tcW w:w="2689" w:type="dxa"/>
          </w:tcPr>
          <w:p w:rsidR="005600EC" w:rsidRPr="00467694" w:rsidRDefault="005600EC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Получатель платежа</w:t>
            </w:r>
          </w:p>
        </w:tc>
        <w:tc>
          <w:tcPr>
            <w:tcW w:w="6656" w:type="dxa"/>
          </w:tcPr>
          <w:p w:rsidR="005600EC" w:rsidRPr="00467694" w:rsidRDefault="005600EC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ООО "ВЫБОР"</w:t>
            </w:r>
          </w:p>
        </w:tc>
      </w:tr>
      <w:tr w:rsidR="005600EC" w:rsidRPr="00467694" w:rsidTr="00467694">
        <w:tc>
          <w:tcPr>
            <w:tcW w:w="2689" w:type="dxa"/>
          </w:tcPr>
          <w:p w:rsidR="005600EC" w:rsidRPr="00467694" w:rsidRDefault="005600EC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ИНН</w:t>
            </w:r>
            <w:r w:rsidRPr="00467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6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6656" w:type="dxa"/>
          </w:tcPr>
          <w:p w:rsidR="005600EC" w:rsidRPr="00467694" w:rsidRDefault="005600EC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2536188728</w:t>
            </w:r>
          </w:p>
        </w:tc>
      </w:tr>
      <w:tr w:rsidR="005600EC" w:rsidRPr="00467694" w:rsidTr="00467694">
        <w:tc>
          <w:tcPr>
            <w:tcW w:w="2689" w:type="dxa"/>
          </w:tcPr>
          <w:p w:rsidR="005600EC" w:rsidRPr="00467694" w:rsidRDefault="005600EC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КПП</w:t>
            </w:r>
            <w:r w:rsidR="00467694" w:rsidRPr="00467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694" w:rsidRPr="004676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6656" w:type="dxa"/>
          </w:tcPr>
          <w:p w:rsidR="005600EC" w:rsidRPr="00467694" w:rsidRDefault="005600EC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253701001</w:t>
            </w:r>
          </w:p>
        </w:tc>
      </w:tr>
      <w:tr w:rsidR="005600EC" w:rsidRPr="00467694" w:rsidTr="00467694">
        <w:tc>
          <w:tcPr>
            <w:tcW w:w="2689" w:type="dxa"/>
          </w:tcPr>
          <w:p w:rsidR="005600EC" w:rsidRPr="00467694" w:rsidRDefault="005600EC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Счёт получателя №</w:t>
            </w:r>
          </w:p>
        </w:tc>
        <w:tc>
          <w:tcPr>
            <w:tcW w:w="6656" w:type="dxa"/>
          </w:tcPr>
          <w:p w:rsidR="005600EC" w:rsidRPr="00467694" w:rsidRDefault="005600EC" w:rsidP="00467694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6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40702810901010100307</w:t>
            </w:r>
          </w:p>
        </w:tc>
      </w:tr>
      <w:tr w:rsidR="005600EC" w:rsidRPr="00467694" w:rsidTr="00467694">
        <w:tc>
          <w:tcPr>
            <w:tcW w:w="2689" w:type="dxa"/>
          </w:tcPr>
          <w:p w:rsidR="005600EC" w:rsidRPr="00467694" w:rsidRDefault="005600EC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Банк получателя</w:t>
            </w:r>
          </w:p>
        </w:tc>
        <w:tc>
          <w:tcPr>
            <w:tcW w:w="6656" w:type="dxa"/>
          </w:tcPr>
          <w:p w:rsidR="005600EC" w:rsidRPr="00467694" w:rsidRDefault="005600EC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Акционерное общество "</w:t>
            </w:r>
            <w:proofErr w:type="spellStart"/>
            <w:r w:rsidRPr="00467694">
              <w:rPr>
                <w:rFonts w:ascii="Arial" w:hAnsi="Arial" w:cs="Arial"/>
                <w:sz w:val="24"/>
                <w:szCs w:val="24"/>
              </w:rPr>
              <w:t>Роял</w:t>
            </w:r>
            <w:proofErr w:type="spellEnd"/>
            <w:r w:rsidRPr="00467694">
              <w:rPr>
                <w:rFonts w:ascii="Arial" w:hAnsi="Arial" w:cs="Arial"/>
                <w:sz w:val="24"/>
                <w:szCs w:val="24"/>
              </w:rPr>
              <w:t xml:space="preserve"> Кредит Банк"</w:t>
            </w:r>
          </w:p>
        </w:tc>
      </w:tr>
      <w:tr w:rsidR="005600EC" w:rsidRPr="00467694" w:rsidTr="00467694">
        <w:tc>
          <w:tcPr>
            <w:tcW w:w="2689" w:type="dxa"/>
          </w:tcPr>
          <w:p w:rsidR="005600EC" w:rsidRPr="00467694" w:rsidRDefault="00467694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6656" w:type="dxa"/>
          </w:tcPr>
          <w:p w:rsidR="005600EC" w:rsidRPr="00467694" w:rsidRDefault="00467694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040507750</w:t>
            </w:r>
          </w:p>
        </w:tc>
      </w:tr>
      <w:tr w:rsidR="005600EC" w:rsidRPr="00467694" w:rsidTr="00467694">
        <w:tc>
          <w:tcPr>
            <w:tcW w:w="2689" w:type="dxa"/>
          </w:tcPr>
          <w:p w:rsidR="005600EC" w:rsidRPr="00467694" w:rsidRDefault="00467694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 xml:space="preserve">Кор. </w:t>
            </w:r>
            <w:proofErr w:type="spellStart"/>
            <w:r w:rsidRPr="00467694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467694">
              <w:rPr>
                <w:rFonts w:ascii="Arial" w:hAnsi="Arial" w:cs="Arial"/>
                <w:sz w:val="24"/>
                <w:szCs w:val="24"/>
              </w:rPr>
              <w:t>. №</w:t>
            </w:r>
          </w:p>
        </w:tc>
        <w:tc>
          <w:tcPr>
            <w:tcW w:w="6656" w:type="dxa"/>
          </w:tcPr>
          <w:p w:rsidR="00467694" w:rsidRDefault="00467694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 xml:space="preserve">30101810105070000750 </w:t>
            </w:r>
          </w:p>
          <w:p w:rsidR="005600EC" w:rsidRPr="00467694" w:rsidRDefault="00467694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в Дальневосточном ГУ Банка России</w:t>
            </w:r>
          </w:p>
        </w:tc>
      </w:tr>
      <w:tr w:rsidR="005600EC" w:rsidRPr="00467694" w:rsidTr="00467694">
        <w:tc>
          <w:tcPr>
            <w:tcW w:w="2689" w:type="dxa"/>
          </w:tcPr>
          <w:p w:rsidR="005600EC" w:rsidRPr="00467694" w:rsidRDefault="00467694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Основание платежа</w:t>
            </w:r>
          </w:p>
        </w:tc>
        <w:tc>
          <w:tcPr>
            <w:tcW w:w="6656" w:type="dxa"/>
          </w:tcPr>
          <w:p w:rsidR="005600EC" w:rsidRPr="00467694" w:rsidRDefault="00467694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67694">
              <w:rPr>
                <w:rFonts w:ascii="Arial" w:hAnsi="Arial" w:cs="Arial"/>
                <w:sz w:val="24"/>
                <w:szCs w:val="24"/>
              </w:rPr>
              <w:t>Консультационные услуги по курсу «</w:t>
            </w:r>
            <w:r w:rsidRPr="00467694">
              <w:rPr>
                <w:rFonts w:ascii="Arial" w:hAnsi="Arial" w:cs="Arial"/>
                <w:sz w:val="24"/>
                <w:szCs w:val="24"/>
                <w:lang w:val="en-US"/>
              </w:rPr>
              <w:t>CELTO</w:t>
            </w:r>
            <w:r w:rsidRPr="004676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710F3" w:rsidRPr="00467694" w:rsidTr="00467694">
        <w:tc>
          <w:tcPr>
            <w:tcW w:w="2689" w:type="dxa"/>
          </w:tcPr>
          <w:p w:rsidR="009710F3" w:rsidRPr="00467694" w:rsidRDefault="009710F3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платежа</w:t>
            </w:r>
          </w:p>
        </w:tc>
        <w:tc>
          <w:tcPr>
            <w:tcW w:w="6656" w:type="dxa"/>
          </w:tcPr>
          <w:p w:rsidR="009710F3" w:rsidRDefault="009710F3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 рублей (для бывших и действующих учащихся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Intesol</w:t>
            </w:r>
            <w:proofErr w:type="spellEnd"/>
            <w:r w:rsidRPr="009710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Russia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710F3" w:rsidRPr="009710F3" w:rsidRDefault="009710F3" w:rsidP="004676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700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(для присоединившихся впервые)</w:t>
            </w:r>
          </w:p>
        </w:tc>
      </w:tr>
    </w:tbl>
    <w:p w:rsidR="005600EC" w:rsidRDefault="005600EC" w:rsidP="005600EC"/>
    <w:sectPr w:rsidR="005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C"/>
    <w:rsid w:val="00467694"/>
    <w:rsid w:val="005600EC"/>
    <w:rsid w:val="009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80D7"/>
  <w15:chartTrackingRefBased/>
  <w15:docId w15:val="{64ED95DC-642F-4107-AED7-7E20BEFF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Kasimova</dc:creator>
  <cp:keywords/>
  <dc:description/>
  <cp:lastModifiedBy>Anna Kasimova</cp:lastModifiedBy>
  <cp:revision>2</cp:revision>
  <dcterms:created xsi:type="dcterms:W3CDTF">2019-05-31T21:34:00Z</dcterms:created>
  <dcterms:modified xsi:type="dcterms:W3CDTF">2019-05-31T21:52:00Z</dcterms:modified>
</cp:coreProperties>
</file>